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1F" w:rsidRPr="00677369" w:rsidRDefault="0038661F" w:rsidP="005B6035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38661F" w:rsidRPr="00677369" w:rsidRDefault="0038661F" w:rsidP="005B6035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275B9E" w:rsidRPr="00677369" w:rsidRDefault="00275B9E" w:rsidP="005B603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736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75B9E" w:rsidRPr="00677369" w:rsidRDefault="00275B9E" w:rsidP="006773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>(Inexigibilidade de chamamento público)</w:t>
      </w:r>
    </w:p>
    <w:p w:rsidR="00275B9E" w:rsidRPr="00677369" w:rsidRDefault="00275B9E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B9E" w:rsidRPr="00677369" w:rsidRDefault="005B6035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ab/>
        <w:t xml:space="preserve">Vieram os autos com o objetivo de verificar a necessidade ou não da realização de chamamento público para repasse de valores destinados a auxílio </w:t>
      </w:r>
      <w:r w:rsidR="004E2525" w:rsidRPr="00677369">
        <w:rPr>
          <w:rFonts w:ascii="Arial" w:hAnsi="Arial" w:cs="Arial"/>
          <w:sz w:val="24"/>
          <w:szCs w:val="24"/>
        </w:rPr>
        <w:t>ao transporte de</w:t>
      </w:r>
      <w:r w:rsidR="001D5C42" w:rsidRPr="00677369">
        <w:rPr>
          <w:rFonts w:ascii="Arial" w:hAnsi="Arial" w:cs="Arial"/>
          <w:sz w:val="24"/>
          <w:szCs w:val="24"/>
        </w:rPr>
        <w:t xml:space="preserve"> estudantes</w:t>
      </w:r>
      <w:r w:rsidR="004E2525" w:rsidRPr="00677369">
        <w:rPr>
          <w:rFonts w:ascii="Arial" w:hAnsi="Arial" w:cs="Arial"/>
          <w:sz w:val="24"/>
          <w:szCs w:val="24"/>
        </w:rPr>
        <w:t xml:space="preserve"> universitários</w:t>
      </w:r>
      <w:r w:rsidR="001D5C42" w:rsidRPr="00677369">
        <w:rPr>
          <w:rFonts w:ascii="Arial" w:hAnsi="Arial" w:cs="Arial"/>
          <w:sz w:val="24"/>
          <w:szCs w:val="24"/>
        </w:rPr>
        <w:t>.</w:t>
      </w:r>
    </w:p>
    <w:p w:rsidR="004E2525" w:rsidRPr="00677369" w:rsidRDefault="005B6035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 w:rsidRPr="00677369">
        <w:rPr>
          <w:rFonts w:ascii="Arial" w:hAnsi="Arial" w:cs="Arial"/>
          <w:sz w:val="24"/>
          <w:szCs w:val="24"/>
        </w:rPr>
        <w:t>,</w:t>
      </w:r>
      <w:r w:rsidRPr="00677369">
        <w:rPr>
          <w:rFonts w:ascii="Arial" w:hAnsi="Arial" w:cs="Arial"/>
          <w:sz w:val="24"/>
          <w:szCs w:val="24"/>
        </w:rPr>
        <w:t xml:space="preserve"> é de conhecimento público no município de pequeno porte como é o caso de Port</w:t>
      </w:r>
      <w:r w:rsidR="00E21545" w:rsidRPr="00677369">
        <w:rPr>
          <w:rFonts w:ascii="Arial" w:hAnsi="Arial" w:cs="Arial"/>
          <w:sz w:val="24"/>
          <w:szCs w:val="24"/>
        </w:rPr>
        <w:t xml:space="preserve">o Xavier </w:t>
      </w:r>
      <w:r w:rsidRPr="00677369">
        <w:rPr>
          <w:rFonts w:ascii="Arial" w:hAnsi="Arial" w:cs="Arial"/>
          <w:sz w:val="24"/>
          <w:szCs w:val="24"/>
        </w:rPr>
        <w:t>de que somente a Associação dos Aca</w:t>
      </w:r>
      <w:r w:rsidR="0038661F" w:rsidRPr="00677369">
        <w:rPr>
          <w:rFonts w:ascii="Arial" w:hAnsi="Arial" w:cs="Arial"/>
          <w:sz w:val="24"/>
          <w:szCs w:val="24"/>
        </w:rPr>
        <w:t>dêmicos de Porto Xavier – AAPX</w:t>
      </w:r>
      <w:r w:rsidR="00521A3E" w:rsidRPr="00677369">
        <w:rPr>
          <w:rFonts w:ascii="Arial" w:hAnsi="Arial" w:cs="Arial"/>
          <w:sz w:val="24"/>
          <w:szCs w:val="24"/>
        </w:rPr>
        <w:t xml:space="preserve"> reúne</w:t>
      </w:r>
      <w:r w:rsidRPr="00677369">
        <w:rPr>
          <w:rFonts w:ascii="Arial" w:hAnsi="Arial" w:cs="Arial"/>
          <w:sz w:val="24"/>
          <w:szCs w:val="24"/>
        </w:rPr>
        <w:t xml:space="preserve"> as condições estatutárias necessárias ao recebimento de valores conforme disposto na lei 13.019/2014 para a finalidade de </w:t>
      </w:r>
      <w:r w:rsidR="004E2525" w:rsidRPr="00677369">
        <w:rPr>
          <w:rFonts w:ascii="Arial" w:hAnsi="Arial" w:cs="Arial"/>
          <w:sz w:val="24"/>
          <w:szCs w:val="24"/>
        </w:rPr>
        <w:t>auxílio ao transporte de estudantes universitários.</w:t>
      </w:r>
    </w:p>
    <w:p w:rsidR="005B6035" w:rsidRPr="00677369" w:rsidRDefault="005B6035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:rsidR="00F450E2" w:rsidRPr="00677369" w:rsidRDefault="00F450E2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50E2" w:rsidRPr="00677369" w:rsidRDefault="00F450E2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661F" w:rsidRPr="00677369" w:rsidRDefault="00A70AEF" w:rsidP="00F450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>Porto Xavier, 24</w:t>
      </w:r>
      <w:r w:rsidR="00F450E2" w:rsidRPr="00677369">
        <w:rPr>
          <w:rFonts w:ascii="Arial" w:hAnsi="Arial" w:cs="Arial"/>
          <w:sz w:val="24"/>
          <w:szCs w:val="24"/>
        </w:rPr>
        <w:t xml:space="preserve"> de outubro de 2017.</w:t>
      </w:r>
    </w:p>
    <w:p w:rsidR="0038661F" w:rsidRPr="00677369" w:rsidRDefault="0038661F" w:rsidP="005B60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661F" w:rsidRPr="00677369" w:rsidRDefault="0038661F" w:rsidP="003866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>_______________________________</w:t>
      </w:r>
    </w:p>
    <w:p w:rsidR="0038661F" w:rsidRPr="00677369" w:rsidRDefault="00A70AEF" w:rsidP="0038661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>VILMAR KAISER</w:t>
      </w:r>
    </w:p>
    <w:p w:rsidR="0038661F" w:rsidRPr="00677369" w:rsidRDefault="0038661F" w:rsidP="0038661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77369">
        <w:rPr>
          <w:rFonts w:ascii="Arial" w:hAnsi="Arial" w:cs="Arial"/>
          <w:sz w:val="24"/>
          <w:szCs w:val="24"/>
        </w:rPr>
        <w:t>Prefeito Municipal</w:t>
      </w:r>
      <w:r w:rsidR="0007076E" w:rsidRPr="00677369">
        <w:rPr>
          <w:rFonts w:ascii="Arial" w:hAnsi="Arial" w:cs="Arial"/>
          <w:sz w:val="24"/>
          <w:szCs w:val="24"/>
        </w:rPr>
        <w:t xml:space="preserve"> </w:t>
      </w:r>
    </w:p>
    <w:sectPr w:rsidR="0038661F" w:rsidRPr="00677369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75B9E"/>
    <w:rsid w:val="00036833"/>
    <w:rsid w:val="0007076E"/>
    <w:rsid w:val="001D5C42"/>
    <w:rsid w:val="00275B9E"/>
    <w:rsid w:val="0038661F"/>
    <w:rsid w:val="004E2525"/>
    <w:rsid w:val="00521A3E"/>
    <w:rsid w:val="005B6035"/>
    <w:rsid w:val="00677338"/>
    <w:rsid w:val="00677369"/>
    <w:rsid w:val="00863B2A"/>
    <w:rsid w:val="00A70AEF"/>
    <w:rsid w:val="00AB69E9"/>
    <w:rsid w:val="00BA5CA2"/>
    <w:rsid w:val="00E21545"/>
    <w:rsid w:val="00E240BA"/>
    <w:rsid w:val="00F4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7DCC-DDD8-49CF-9978-31A57847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2017-10-18T11:45:00Z</cp:lastPrinted>
  <dcterms:created xsi:type="dcterms:W3CDTF">2017-10-24T13:24:00Z</dcterms:created>
  <dcterms:modified xsi:type="dcterms:W3CDTF">2017-10-24T13:25:00Z</dcterms:modified>
</cp:coreProperties>
</file>